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Abhishek Yadav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Berlin, Germany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(+49) 176 2767 2679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abhishek.yaaddav@gmail.com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Rostocker Fracht- und Fischereihafen GmbH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Human Resources Department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Am Warnowkai 1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18147 Rostock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Berlin, April 18, 2026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Application for Specialist - port logistics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Dear Hiring Manager,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With a strong foundation in logistics and supply chain management, I am eager to contribute to Rostocker Fracht- und Fischereihafen GmbH as a Specialist in port logistics. My experience in maritime operations has equipped me with the skills needed to enhance efficiency in warehousing and cargo handling. At Northern Marine Management, I successfully reduced equipment downtime by 20%, demonstrating my ability to apply data-driven solutions effectively. 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 am particularly drawn to your company’s commitment to sustainable logistics practices, which aligns with my values and expertise. My proficiency in SAP S/4HANA and Power BI will allow me to streamline operational processes and support your team in achieving cost reductions. Having lived in Berlin with a valid work permit, I am ready to relocate to Rostock and contribute to your logistics operations. 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Thank you for considering my application. I look forward to the possibility of discussing how my background and skills can benefit your company.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Kind regards,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Abhishek Yadav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Anlagen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Specialist - port logistics</dc:title>
  <dc:creator>Job Hunter</dc:creator>
  <cp:lastModifiedBy>Un-named</cp:lastModifiedBy>
  <cp:revision>1</cp:revision>
  <dcterms:created xsi:type="dcterms:W3CDTF">2026-04-18T19:41:27.357Z</dcterms:created>
  <dcterms:modified xsi:type="dcterms:W3CDTF">2026-04-18T19:41:27.357Z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